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EF6" w:rsidRPr="005926D1" w:rsidRDefault="00E46EF6" w:rsidP="00E46EF6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5926D1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04246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7B37CF">
        <w:rPr>
          <w:rFonts w:ascii="Times New Roman" w:hAnsi="Times New Roman"/>
          <w:bCs/>
          <w:i/>
          <w:sz w:val="24"/>
          <w:szCs w:val="24"/>
        </w:rPr>
        <w:t>39</w:t>
      </w:r>
      <w:bookmarkStart w:id="0" w:name="_GoBack"/>
      <w:bookmarkEnd w:id="0"/>
    </w:p>
    <w:p w:rsidR="00E46EF6" w:rsidRPr="005926D1" w:rsidRDefault="00E46EF6" w:rsidP="00E46EF6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5926D1">
        <w:rPr>
          <w:rFonts w:ascii="Times New Roman" w:hAnsi="Times New Roman"/>
          <w:bCs/>
          <w:i/>
          <w:sz w:val="24"/>
          <w:szCs w:val="24"/>
        </w:rPr>
        <w:t>к Методикам (проектам методик)</w:t>
      </w:r>
    </w:p>
    <w:p w:rsidR="00E46EF6" w:rsidRPr="005926D1" w:rsidRDefault="00E46EF6" w:rsidP="00E46EF6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5926D1">
        <w:rPr>
          <w:rFonts w:ascii="Times New Roman" w:hAnsi="Times New Roman"/>
          <w:bCs/>
          <w:i/>
          <w:sz w:val="24"/>
          <w:szCs w:val="24"/>
        </w:rPr>
        <w:t xml:space="preserve">и расчетам распределения </w:t>
      </w:r>
      <w:r w:rsidR="007562E6" w:rsidRPr="005926D1">
        <w:rPr>
          <w:rFonts w:ascii="Times New Roman" w:hAnsi="Times New Roman"/>
          <w:bCs/>
          <w:i/>
          <w:sz w:val="24"/>
          <w:szCs w:val="24"/>
        </w:rPr>
        <w:t xml:space="preserve">межбюджетных трансфертов </w:t>
      </w:r>
      <w:r w:rsidRPr="005926D1">
        <w:rPr>
          <w:rFonts w:ascii="Times New Roman" w:hAnsi="Times New Roman"/>
          <w:bCs/>
          <w:i/>
          <w:sz w:val="24"/>
          <w:szCs w:val="24"/>
        </w:rPr>
        <w:t>между муниципальными округа</w:t>
      </w:r>
      <w:r w:rsidR="00FD5A99">
        <w:rPr>
          <w:rFonts w:ascii="Times New Roman" w:hAnsi="Times New Roman"/>
          <w:bCs/>
          <w:i/>
          <w:sz w:val="24"/>
          <w:szCs w:val="24"/>
        </w:rPr>
        <w:t>ми и городскими округами на 2025</w:t>
      </w:r>
      <w:r w:rsidRPr="005926D1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202</w:t>
      </w:r>
      <w:r w:rsidR="00FD5A99">
        <w:rPr>
          <w:rFonts w:ascii="Times New Roman" w:hAnsi="Times New Roman"/>
          <w:bCs/>
          <w:i/>
          <w:sz w:val="24"/>
          <w:szCs w:val="24"/>
        </w:rPr>
        <w:t>6</w:t>
      </w:r>
      <w:r w:rsidRPr="005926D1">
        <w:rPr>
          <w:rFonts w:ascii="Times New Roman" w:hAnsi="Times New Roman"/>
          <w:bCs/>
          <w:i/>
          <w:sz w:val="24"/>
          <w:szCs w:val="24"/>
        </w:rPr>
        <w:t xml:space="preserve"> и 202</w:t>
      </w:r>
      <w:r w:rsidR="00FD5A99">
        <w:rPr>
          <w:rFonts w:ascii="Times New Roman" w:hAnsi="Times New Roman"/>
          <w:bCs/>
          <w:i/>
          <w:sz w:val="24"/>
          <w:szCs w:val="24"/>
        </w:rPr>
        <w:t>7</w:t>
      </w:r>
      <w:r w:rsidRPr="005926D1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E46EF6" w:rsidRPr="005926D1" w:rsidRDefault="00E46EF6" w:rsidP="00417D4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A52BF" w:rsidRPr="009A49A1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9A49A1">
        <w:rPr>
          <w:rFonts w:ascii="Times New Roman" w:hAnsi="Times New Roman" w:cs="Times New Roman"/>
          <w:sz w:val="26"/>
          <w:szCs w:val="26"/>
        </w:rPr>
        <w:t>М</w:t>
      </w:r>
      <w:r w:rsidR="003A52BF" w:rsidRPr="009A49A1">
        <w:rPr>
          <w:rFonts w:ascii="Times New Roman" w:hAnsi="Times New Roman" w:cs="Times New Roman"/>
          <w:sz w:val="26"/>
          <w:szCs w:val="26"/>
        </w:rPr>
        <w:t>ЕТОДИКА</w:t>
      </w:r>
    </w:p>
    <w:p w:rsidR="0004246C" w:rsidRPr="0004246C" w:rsidRDefault="0004246C" w:rsidP="00417D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87DFB" w:rsidRPr="0004246C" w:rsidRDefault="00417D4A" w:rsidP="000424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04246C">
        <w:rPr>
          <w:rFonts w:ascii="Times New Roman" w:hAnsi="Times New Roman"/>
          <w:sz w:val="26"/>
          <w:szCs w:val="26"/>
        </w:rPr>
        <w:t xml:space="preserve">расчета </w:t>
      </w:r>
      <w:r w:rsidR="00714101" w:rsidRPr="0004246C">
        <w:rPr>
          <w:rFonts w:ascii="Times New Roman" w:hAnsi="Times New Roman"/>
          <w:sz w:val="26"/>
          <w:szCs w:val="26"/>
        </w:rPr>
        <w:t xml:space="preserve">размера </w:t>
      </w:r>
      <w:r w:rsidR="00C90AD1" w:rsidRPr="0004246C">
        <w:rPr>
          <w:rFonts w:ascii="Times New Roman" w:hAnsi="Times New Roman"/>
          <w:sz w:val="26"/>
          <w:szCs w:val="26"/>
        </w:rPr>
        <w:t>субсидий</w:t>
      </w:r>
      <w:r w:rsidRPr="0004246C">
        <w:rPr>
          <w:rFonts w:ascii="Times New Roman" w:hAnsi="Times New Roman"/>
          <w:sz w:val="26"/>
          <w:szCs w:val="26"/>
        </w:rPr>
        <w:t xml:space="preserve"> из республиканского бюджета Чувашской Республики</w:t>
      </w:r>
      <w:r w:rsidR="006A5403" w:rsidRPr="0004246C">
        <w:rPr>
          <w:rFonts w:ascii="Times New Roman" w:hAnsi="Times New Roman"/>
          <w:sz w:val="26"/>
          <w:szCs w:val="26"/>
        </w:rPr>
        <w:t>,</w:t>
      </w:r>
      <w:r w:rsidRPr="0004246C">
        <w:rPr>
          <w:rFonts w:ascii="Times New Roman" w:hAnsi="Times New Roman"/>
          <w:sz w:val="26"/>
          <w:szCs w:val="26"/>
        </w:rPr>
        <w:t xml:space="preserve"> предоставляемых </w:t>
      </w:r>
      <w:r w:rsidR="00C67BFC" w:rsidRPr="0004246C">
        <w:rPr>
          <w:rFonts w:ascii="Times New Roman" w:hAnsi="Times New Roman"/>
          <w:bCs/>
          <w:sz w:val="26"/>
          <w:szCs w:val="26"/>
          <w:lang w:eastAsia="ru-RU"/>
        </w:rPr>
        <w:t xml:space="preserve">бюджетам муниципальных </w:t>
      </w:r>
      <w:r w:rsidR="00810BC1" w:rsidRPr="0004246C">
        <w:rPr>
          <w:rFonts w:ascii="Times New Roman" w:hAnsi="Times New Roman"/>
          <w:bCs/>
          <w:sz w:val="26"/>
          <w:szCs w:val="26"/>
          <w:lang w:eastAsia="ru-RU"/>
        </w:rPr>
        <w:t xml:space="preserve">округов </w:t>
      </w:r>
      <w:r w:rsidR="00C67BFC" w:rsidRPr="0004246C">
        <w:rPr>
          <w:rFonts w:ascii="Times New Roman" w:hAnsi="Times New Roman"/>
          <w:bCs/>
          <w:sz w:val="26"/>
          <w:szCs w:val="26"/>
          <w:lang w:eastAsia="ru-RU"/>
        </w:rPr>
        <w:t>и бюджетам городских округов на обеспечение развития и укрепления материально-технической базы домов культуры в населенных</w:t>
      </w:r>
      <w:r w:rsidR="00901BF7" w:rsidRPr="0004246C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C67BFC" w:rsidRPr="0004246C">
        <w:rPr>
          <w:rFonts w:ascii="Times New Roman" w:hAnsi="Times New Roman"/>
          <w:bCs/>
          <w:sz w:val="26"/>
          <w:szCs w:val="26"/>
          <w:lang w:eastAsia="ru-RU"/>
        </w:rPr>
        <w:t>пунктах с числом жителей до 50 тыс</w:t>
      </w:r>
      <w:r w:rsidR="00901BF7" w:rsidRPr="0004246C">
        <w:rPr>
          <w:rFonts w:ascii="Times New Roman" w:hAnsi="Times New Roman"/>
          <w:bCs/>
          <w:sz w:val="26"/>
          <w:szCs w:val="26"/>
          <w:lang w:eastAsia="ru-RU"/>
        </w:rPr>
        <w:t>яч</w:t>
      </w:r>
      <w:r w:rsidR="00C67BFC" w:rsidRPr="0004246C">
        <w:rPr>
          <w:rFonts w:ascii="Times New Roman" w:hAnsi="Times New Roman"/>
          <w:bCs/>
          <w:sz w:val="26"/>
          <w:szCs w:val="26"/>
          <w:lang w:eastAsia="ru-RU"/>
        </w:rPr>
        <w:t xml:space="preserve"> человек</w:t>
      </w:r>
      <w:r w:rsidR="0004246C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F87DFB" w:rsidRPr="007A1646">
        <w:rPr>
          <w:rFonts w:ascii="Times New Roman" w:hAnsi="Times New Roman"/>
          <w:sz w:val="26"/>
          <w:szCs w:val="26"/>
          <w:lang w:eastAsia="ru-RU"/>
        </w:rPr>
        <w:t xml:space="preserve">(в соответствии </w:t>
      </w:r>
      <w:r w:rsidR="002B37FB" w:rsidRPr="00741F83">
        <w:rPr>
          <w:rFonts w:ascii="Times New Roman" w:hAnsi="Times New Roman"/>
          <w:sz w:val="26"/>
          <w:szCs w:val="26"/>
          <w:lang w:eastAsia="ru-RU"/>
        </w:rPr>
        <w:t>с Правилами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на обеспечение развития и укрепления</w:t>
      </w:r>
      <w:proofErr w:type="gramEnd"/>
      <w:r w:rsidR="002B37FB" w:rsidRPr="00741F83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2B37FB" w:rsidRPr="00741F83">
        <w:rPr>
          <w:rFonts w:ascii="Times New Roman" w:hAnsi="Times New Roman"/>
          <w:sz w:val="26"/>
          <w:szCs w:val="26"/>
          <w:lang w:eastAsia="ru-RU"/>
        </w:rPr>
        <w:t>материально-технической базы домов культуры в населенных пунктах с числом жителей до 50 тысяч человек</w:t>
      </w:r>
      <w:r w:rsidR="00F87DFB" w:rsidRPr="00741F83">
        <w:rPr>
          <w:rFonts w:ascii="Times New Roman" w:hAnsi="Times New Roman"/>
          <w:sz w:val="26"/>
          <w:szCs w:val="26"/>
          <w:lang w:eastAsia="ru-RU"/>
        </w:rPr>
        <w:t>, утвержд</w:t>
      </w:r>
      <w:r w:rsidR="006651C2" w:rsidRPr="00741F83">
        <w:rPr>
          <w:rFonts w:ascii="Times New Roman" w:hAnsi="Times New Roman"/>
          <w:sz w:val="26"/>
          <w:szCs w:val="26"/>
          <w:lang w:eastAsia="ru-RU"/>
        </w:rPr>
        <w:t>е</w:t>
      </w:r>
      <w:r w:rsidR="00F87DFB" w:rsidRPr="00741F83">
        <w:rPr>
          <w:rFonts w:ascii="Times New Roman" w:hAnsi="Times New Roman"/>
          <w:sz w:val="26"/>
          <w:szCs w:val="26"/>
          <w:lang w:eastAsia="ru-RU"/>
        </w:rPr>
        <w:t>нн</w:t>
      </w:r>
      <w:r w:rsidR="002B37FB" w:rsidRPr="00741F83">
        <w:rPr>
          <w:rFonts w:ascii="Times New Roman" w:hAnsi="Times New Roman"/>
          <w:sz w:val="26"/>
          <w:szCs w:val="26"/>
          <w:lang w:eastAsia="ru-RU"/>
        </w:rPr>
        <w:t>ыми</w:t>
      </w:r>
      <w:r w:rsidR="00F87DFB" w:rsidRPr="007A1646">
        <w:rPr>
          <w:rFonts w:ascii="Times New Roman" w:hAnsi="Times New Roman"/>
          <w:sz w:val="26"/>
          <w:szCs w:val="26"/>
          <w:lang w:eastAsia="ru-RU"/>
        </w:rPr>
        <w:t xml:space="preserve"> постановлением Кабинета Министров Чувашской Республики от 26.10.2018 № 434)</w:t>
      </w:r>
      <w:proofErr w:type="gramEnd"/>
    </w:p>
    <w:p w:rsidR="00F87DFB" w:rsidRPr="007A1646" w:rsidRDefault="00F87DFB" w:rsidP="00F8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115098" w:rsidRPr="007A1646" w:rsidRDefault="00FB125B" w:rsidP="00FB12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sz w:val="26"/>
          <w:szCs w:val="26"/>
          <w:lang w:eastAsia="ru-RU"/>
        </w:rPr>
        <w:t>1. </w:t>
      </w:r>
      <w:r w:rsidR="00115098" w:rsidRPr="007A1646">
        <w:rPr>
          <w:rFonts w:ascii="Times New Roman" w:hAnsi="Times New Roman"/>
          <w:sz w:val="26"/>
          <w:szCs w:val="26"/>
          <w:lang w:eastAsia="ru-RU"/>
        </w:rPr>
        <w:t xml:space="preserve">Настоящая Методика определяет порядок расчета размера </w:t>
      </w:r>
      <w:r w:rsidR="007D036D" w:rsidRPr="007A1646">
        <w:rPr>
          <w:rFonts w:ascii="Times New Roman" w:hAnsi="Times New Roman"/>
          <w:sz w:val="26"/>
          <w:szCs w:val="26"/>
          <w:lang w:eastAsia="ru-RU"/>
        </w:rPr>
        <w:t>субсидий</w:t>
      </w:r>
      <w:r w:rsidR="00115098" w:rsidRPr="007A1646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муниципальных </w:t>
      </w:r>
      <w:r w:rsidR="00810BC1" w:rsidRPr="007A1646">
        <w:rPr>
          <w:rFonts w:ascii="Times New Roman" w:hAnsi="Times New Roman"/>
          <w:sz w:val="26"/>
          <w:szCs w:val="26"/>
          <w:lang w:eastAsia="ru-RU"/>
        </w:rPr>
        <w:t>округов</w:t>
      </w:r>
      <w:r w:rsidR="00B50A38" w:rsidRPr="007A1646">
        <w:rPr>
          <w:rFonts w:ascii="Times New Roman" w:hAnsi="Times New Roman"/>
          <w:sz w:val="26"/>
          <w:szCs w:val="26"/>
          <w:lang w:eastAsia="ru-RU"/>
        </w:rPr>
        <w:t xml:space="preserve"> и бюджетам городских округов </w:t>
      </w:r>
      <w:r w:rsidR="00041377" w:rsidRPr="007A1646">
        <w:rPr>
          <w:rFonts w:ascii="Times New Roman" w:hAnsi="Times New Roman"/>
          <w:sz w:val="26"/>
          <w:szCs w:val="26"/>
          <w:lang w:eastAsia="ru-RU"/>
        </w:rPr>
        <w:t xml:space="preserve">(далее – муниципальное образование) </w:t>
      </w:r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>из республиканского бюджета Чувашской Республики на обеспечение развития и укрепления материально-технической базы домов культуры в населенных пунктах с числом жителей до</w:t>
      </w:r>
      <w:r w:rsidR="006210E8" w:rsidRPr="007A1646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>50 тыс</w:t>
      </w:r>
      <w:r w:rsidR="00901BF7" w:rsidRPr="007A1646">
        <w:rPr>
          <w:rFonts w:ascii="Times New Roman" w:hAnsi="Times New Roman"/>
          <w:bCs/>
          <w:sz w:val="26"/>
          <w:szCs w:val="26"/>
          <w:lang w:eastAsia="ru-RU"/>
        </w:rPr>
        <w:t>яч</w:t>
      </w:r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 xml:space="preserve"> человек </w:t>
      </w:r>
      <w:r w:rsidR="00FD4A0C" w:rsidRPr="007A1646">
        <w:rPr>
          <w:rFonts w:ascii="Times New Roman" w:hAnsi="Times New Roman"/>
          <w:sz w:val="26"/>
          <w:szCs w:val="26"/>
          <w:lang w:eastAsia="ru-RU"/>
        </w:rPr>
        <w:t xml:space="preserve">(далее – </w:t>
      </w:r>
      <w:r w:rsidR="00743764" w:rsidRPr="007A1646">
        <w:rPr>
          <w:rFonts w:ascii="Times New Roman" w:hAnsi="Times New Roman"/>
          <w:bCs/>
          <w:sz w:val="26"/>
          <w:szCs w:val="26"/>
          <w:lang w:eastAsia="ru-RU"/>
        </w:rPr>
        <w:t>Субсидии</w:t>
      </w:r>
      <w:r w:rsidR="00FD4A0C" w:rsidRPr="007A1646">
        <w:rPr>
          <w:rFonts w:ascii="Times New Roman" w:hAnsi="Times New Roman"/>
          <w:sz w:val="26"/>
          <w:szCs w:val="26"/>
          <w:lang w:eastAsia="ru-RU"/>
        </w:rPr>
        <w:t>)</w:t>
      </w:r>
      <w:r w:rsidR="00115098" w:rsidRPr="007A1646">
        <w:rPr>
          <w:rFonts w:ascii="Times New Roman" w:hAnsi="Times New Roman"/>
          <w:sz w:val="26"/>
          <w:szCs w:val="26"/>
          <w:lang w:eastAsia="ru-RU"/>
        </w:rPr>
        <w:t>.</w:t>
      </w:r>
    </w:p>
    <w:p w:rsidR="007A1646" w:rsidRDefault="00115098" w:rsidP="007A16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20"/>
      <w:r w:rsidRPr="007A1646">
        <w:rPr>
          <w:rFonts w:ascii="Times New Roman" w:hAnsi="Times New Roman"/>
          <w:sz w:val="26"/>
          <w:szCs w:val="26"/>
          <w:lang w:eastAsia="ru-RU"/>
        </w:rPr>
        <w:t xml:space="preserve">2. </w:t>
      </w:r>
      <w:bookmarkStart w:id="2" w:name="sub_30"/>
      <w:bookmarkEnd w:id="1"/>
      <w:r w:rsidRPr="007A1646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3C3CF9" w:rsidRPr="007A1646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30148" w:rsidRPr="007A1646">
        <w:rPr>
          <w:rFonts w:ascii="Times New Roman" w:hAnsi="Times New Roman"/>
          <w:sz w:val="26"/>
          <w:szCs w:val="26"/>
          <w:lang w:eastAsia="ru-RU"/>
        </w:rPr>
        <w:t xml:space="preserve">осуществляется </w:t>
      </w:r>
      <w:r w:rsidR="00CA209B" w:rsidRPr="007A1646">
        <w:rPr>
          <w:rFonts w:ascii="Times New Roman" w:hAnsi="Times New Roman"/>
          <w:sz w:val="26"/>
          <w:szCs w:val="26"/>
          <w:lang w:eastAsia="ru-RU"/>
        </w:rPr>
        <w:t>в соответствии с Правилами</w:t>
      </w:r>
      <w:r w:rsidR="005926D1" w:rsidRPr="007A1646">
        <w:rPr>
          <w:rFonts w:ascii="Times New Roman" w:hAnsi="Times New Roman"/>
          <w:sz w:val="26"/>
          <w:szCs w:val="26"/>
          <w:lang w:eastAsia="ru-RU"/>
        </w:rPr>
        <w:t xml:space="preserve">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CA209B" w:rsidRPr="007A1646">
        <w:rPr>
          <w:rFonts w:ascii="Times New Roman" w:hAnsi="Times New Roman"/>
          <w:sz w:val="26"/>
          <w:szCs w:val="26"/>
          <w:lang w:eastAsia="ru-RU"/>
        </w:rPr>
        <w:t>, утвержденными постановлением Кабинета Министров Чувашской Республики от 26.10.2018 № 434 «О</w:t>
      </w:r>
      <w:r w:rsidR="003C3CF9" w:rsidRPr="007A1646">
        <w:rPr>
          <w:rFonts w:ascii="Times New Roman" w:hAnsi="Times New Roman"/>
          <w:sz w:val="26"/>
          <w:szCs w:val="26"/>
          <w:lang w:eastAsia="ru-RU"/>
        </w:rPr>
        <w:t> </w:t>
      </w:r>
      <w:r w:rsidR="00CA209B" w:rsidRPr="007A1646">
        <w:rPr>
          <w:rFonts w:ascii="Times New Roman" w:hAnsi="Times New Roman"/>
          <w:sz w:val="26"/>
          <w:szCs w:val="26"/>
          <w:lang w:eastAsia="ru-RU"/>
        </w:rPr>
        <w:t xml:space="preserve">государственной программе Чувашской Республики «Развитие культуры», </w:t>
      </w:r>
      <w:r w:rsidR="00630148" w:rsidRPr="007A1646">
        <w:rPr>
          <w:rFonts w:ascii="Times New Roman" w:hAnsi="Times New Roman"/>
          <w:sz w:val="26"/>
          <w:szCs w:val="26"/>
          <w:lang w:eastAsia="ru-RU"/>
        </w:rPr>
        <w:t>за счет средств, поступивших в</w:t>
      </w:r>
      <w:r w:rsidR="00F1766D" w:rsidRPr="007A1646">
        <w:rPr>
          <w:rFonts w:ascii="Times New Roman" w:hAnsi="Times New Roman"/>
          <w:sz w:val="26"/>
          <w:szCs w:val="26"/>
          <w:lang w:eastAsia="ru-RU"/>
        </w:rPr>
        <w:t xml:space="preserve"> республиканск</w:t>
      </w:r>
      <w:r w:rsidR="00630148" w:rsidRPr="007A1646">
        <w:rPr>
          <w:rFonts w:ascii="Times New Roman" w:hAnsi="Times New Roman"/>
          <w:sz w:val="26"/>
          <w:szCs w:val="26"/>
          <w:lang w:eastAsia="ru-RU"/>
        </w:rPr>
        <w:t>ий</w:t>
      </w:r>
      <w:r w:rsidR="00F1766D" w:rsidRPr="007A1646">
        <w:rPr>
          <w:rFonts w:ascii="Times New Roman" w:hAnsi="Times New Roman"/>
          <w:sz w:val="26"/>
          <w:szCs w:val="26"/>
          <w:lang w:eastAsia="ru-RU"/>
        </w:rPr>
        <w:t xml:space="preserve"> бюджет Чувашской Республики </w:t>
      </w:r>
      <w:r w:rsidR="00630148" w:rsidRPr="007A1646">
        <w:rPr>
          <w:rFonts w:ascii="Times New Roman" w:hAnsi="Times New Roman"/>
          <w:sz w:val="26"/>
          <w:szCs w:val="26"/>
          <w:lang w:eastAsia="ru-RU"/>
        </w:rPr>
        <w:t xml:space="preserve">из </w:t>
      </w:r>
      <w:r w:rsidR="00F1766D" w:rsidRPr="007A1646">
        <w:rPr>
          <w:rFonts w:ascii="Times New Roman" w:hAnsi="Times New Roman"/>
          <w:sz w:val="26"/>
          <w:szCs w:val="26"/>
          <w:lang w:eastAsia="ru-RU"/>
        </w:rPr>
        <w:t xml:space="preserve">федерального </w:t>
      </w:r>
      <w:r w:rsidRPr="007A1646">
        <w:rPr>
          <w:rFonts w:ascii="Times New Roman" w:hAnsi="Times New Roman"/>
          <w:sz w:val="26"/>
          <w:szCs w:val="26"/>
          <w:lang w:eastAsia="ru-RU"/>
        </w:rPr>
        <w:t>бюджета</w:t>
      </w:r>
      <w:r w:rsidR="00C547F5" w:rsidRPr="007A1646">
        <w:rPr>
          <w:rFonts w:ascii="Times New Roman" w:hAnsi="Times New Roman"/>
          <w:sz w:val="26"/>
          <w:szCs w:val="26"/>
          <w:lang w:eastAsia="ru-RU"/>
        </w:rPr>
        <w:t xml:space="preserve"> и средств республиканского бюджета Чувашской Республики</w:t>
      </w:r>
      <w:r w:rsidR="00630148" w:rsidRPr="007A1646">
        <w:rPr>
          <w:rFonts w:ascii="Times New Roman" w:hAnsi="Times New Roman"/>
          <w:sz w:val="26"/>
          <w:szCs w:val="26"/>
          <w:lang w:eastAsia="ru-RU"/>
        </w:rPr>
        <w:t>,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в пределах объемов, предусмотренных в республиканском бюджете Чувашской Республики на соответствующий финансовый год и плановый период.</w:t>
      </w:r>
    </w:p>
    <w:p w:rsidR="00041377" w:rsidRPr="00C62A3B" w:rsidRDefault="007A1646" w:rsidP="007A16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</w:t>
      </w:r>
      <w:r w:rsidR="00C62A3B">
        <w:rPr>
          <w:rFonts w:ascii="Times New Roman" w:hAnsi="Times New Roman"/>
          <w:sz w:val="26"/>
          <w:szCs w:val="26"/>
          <w:lang w:val="en-US" w:eastAsia="ru-RU"/>
        </w:rPr>
        <w:t> </w:t>
      </w:r>
      <w:r w:rsidR="00041377" w:rsidRPr="007A1646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бюджетам муниципальных образований </w:t>
      </w:r>
      <w:r w:rsidR="00041377" w:rsidRPr="00C62A3B">
        <w:rPr>
          <w:rFonts w:ascii="Times New Roman" w:hAnsi="Times New Roman"/>
          <w:sz w:val="26"/>
          <w:szCs w:val="26"/>
          <w:lang w:eastAsia="ru-RU"/>
        </w:rPr>
        <w:t>осуществляется по итогам конкурсного отбора.</w:t>
      </w:r>
    </w:p>
    <w:p w:rsidR="00C62A3B" w:rsidRPr="00C62A3B" w:rsidRDefault="00C62A3B" w:rsidP="00C62A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" w:name="sub_40"/>
      <w:bookmarkEnd w:id="2"/>
      <w:r w:rsidRPr="00C62A3B">
        <w:rPr>
          <w:rFonts w:ascii="Times New Roman" w:hAnsi="Times New Roman"/>
          <w:sz w:val="26"/>
          <w:szCs w:val="26"/>
          <w:lang w:eastAsia="ru-RU"/>
        </w:rPr>
        <w:t xml:space="preserve">4. </w:t>
      </w:r>
      <w:r w:rsidRPr="00C62A3B">
        <w:rPr>
          <w:rFonts w:ascii="Times New Roman" w:eastAsia="Times New Roman" w:hAnsi="Times New Roman"/>
          <w:sz w:val="26"/>
          <w:szCs w:val="26"/>
          <w:lang w:eastAsia="ru-RU"/>
        </w:rPr>
        <w:t xml:space="preserve">Субсидия бюджетам муниципальных образований, прошедших конкурсный отбор, на модернизацию материально-технической базы домов культуры рассчитывается по формуле </w:t>
      </w:r>
    </w:p>
    <w:bookmarkEnd w:id="3"/>
    <w:p w:rsidR="0072463D" w:rsidRPr="007A1646" w:rsidRDefault="0072463D" w:rsidP="0072463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67BFC" w:rsidRPr="007A1646" w:rsidRDefault="00743764" w:rsidP="002D73B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noProof/>
          <w:position w:val="-34"/>
          <w:sz w:val="26"/>
          <w:szCs w:val="26"/>
          <w:lang w:eastAsia="ru-RU"/>
        </w:rPr>
        <w:drawing>
          <wp:inline distT="0" distB="0" distL="0" distR="0" wp14:anchorId="4E4B3BF7" wp14:editId="374848E6">
            <wp:extent cx="1899285" cy="60960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sz w:val="26"/>
          <w:szCs w:val="26"/>
          <w:lang w:eastAsia="ru-RU"/>
        </w:rPr>
        <w:t>где:</w:t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lastRenderedPageBreak/>
        <w:t>V</w:t>
      </w:r>
      <w:r w:rsidRPr="007A1646">
        <w:rPr>
          <w:rFonts w:ascii="Times New Roman" w:hAnsi="Times New Roman"/>
          <w:sz w:val="26"/>
          <w:szCs w:val="26"/>
          <w:vertAlign w:val="subscript"/>
          <w:lang w:eastAsia="ru-RU"/>
        </w:rPr>
        <w:t>мi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0763" w:rsidRPr="007A1646">
        <w:rPr>
          <w:rFonts w:ascii="Times New Roman" w:hAnsi="Times New Roman"/>
          <w:sz w:val="26"/>
          <w:szCs w:val="26"/>
          <w:lang w:eastAsia="ru-RU"/>
        </w:rPr>
        <w:t>–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объем субсидии, предоставляемой бюджету i-</w:t>
      </w: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муниципального </w:t>
      </w:r>
      <w:r w:rsidR="00041377" w:rsidRPr="007A1646">
        <w:rPr>
          <w:rFonts w:ascii="Times New Roman" w:hAnsi="Times New Roman"/>
          <w:sz w:val="26"/>
          <w:szCs w:val="26"/>
          <w:lang w:eastAsia="ru-RU"/>
        </w:rPr>
        <w:t>образования</w:t>
      </w:r>
      <w:r w:rsidRPr="007A1646">
        <w:rPr>
          <w:rFonts w:ascii="Times New Roman" w:hAnsi="Times New Roman"/>
          <w:sz w:val="26"/>
          <w:szCs w:val="26"/>
          <w:lang w:eastAsia="ru-RU"/>
        </w:rPr>
        <w:t>;</w:t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t>V</w:t>
      </w:r>
      <w:r w:rsidRPr="007A1646">
        <w:rPr>
          <w:rFonts w:ascii="Times New Roman" w:hAnsi="Times New Roman"/>
          <w:sz w:val="26"/>
          <w:szCs w:val="26"/>
          <w:vertAlign w:val="subscript"/>
          <w:lang w:eastAsia="ru-RU"/>
        </w:rPr>
        <w:t>фбм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0763" w:rsidRPr="007A1646">
        <w:rPr>
          <w:rFonts w:ascii="Times New Roman" w:hAnsi="Times New Roman"/>
          <w:sz w:val="26"/>
          <w:szCs w:val="26"/>
          <w:lang w:eastAsia="ru-RU"/>
        </w:rPr>
        <w:t>–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объем субсидии, выделенной из федерального бюджета республиканскому бюджету Чувашской Республики на софинансирование расходного обязательства, связанного с модернизацией материально-технической базы домов культуры;</w:t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t>V</w:t>
      </w:r>
      <w:r w:rsidRPr="007A1646">
        <w:rPr>
          <w:rFonts w:ascii="Times New Roman" w:hAnsi="Times New Roman"/>
          <w:sz w:val="26"/>
          <w:szCs w:val="26"/>
          <w:vertAlign w:val="subscript"/>
          <w:lang w:eastAsia="ru-RU"/>
        </w:rPr>
        <w:t>рбм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0763" w:rsidRPr="007A1646">
        <w:rPr>
          <w:rFonts w:ascii="Times New Roman" w:hAnsi="Times New Roman"/>
          <w:sz w:val="26"/>
          <w:szCs w:val="26"/>
          <w:lang w:eastAsia="ru-RU"/>
        </w:rPr>
        <w:t>–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объем субсидии, предусмотренной в республиканском бюджете Чувашской Республики на софинансирование расходного обязательства, связанного с модернизацией материально-технической базы домов культуры;</w:t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sz w:val="26"/>
          <w:szCs w:val="26"/>
          <w:lang w:eastAsia="ru-RU"/>
        </w:rPr>
        <w:t>Э</w:t>
      </w:r>
      <w:r w:rsidRPr="007A1646">
        <w:rPr>
          <w:rFonts w:ascii="Times New Roman" w:hAnsi="Times New Roman"/>
          <w:sz w:val="26"/>
          <w:szCs w:val="26"/>
          <w:vertAlign w:val="subscript"/>
          <w:lang w:eastAsia="ru-RU"/>
        </w:rPr>
        <w:t>м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0763" w:rsidRPr="007A1646">
        <w:rPr>
          <w:rFonts w:ascii="Times New Roman" w:hAnsi="Times New Roman"/>
          <w:sz w:val="26"/>
          <w:szCs w:val="26"/>
          <w:lang w:eastAsia="ru-RU"/>
        </w:rPr>
        <w:t>–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общая сумма итоговых оценок конкурсных материалов муниципальных </w:t>
      </w:r>
      <w:r w:rsidR="00041377" w:rsidRPr="007A1646">
        <w:rPr>
          <w:rFonts w:ascii="Times New Roman" w:hAnsi="Times New Roman"/>
          <w:sz w:val="26"/>
          <w:szCs w:val="26"/>
          <w:lang w:eastAsia="ru-RU"/>
        </w:rPr>
        <w:t>образований</w:t>
      </w:r>
      <w:r w:rsidRPr="007A1646">
        <w:rPr>
          <w:rFonts w:ascii="Times New Roman" w:hAnsi="Times New Roman"/>
          <w:sz w:val="26"/>
          <w:szCs w:val="26"/>
          <w:lang w:eastAsia="ru-RU"/>
        </w:rPr>
        <w:t>, прошедших конкурсный отбор;</w:t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t>Э</w:t>
      </w:r>
      <w:r w:rsidRPr="007A1646">
        <w:rPr>
          <w:rFonts w:ascii="Times New Roman" w:hAnsi="Times New Roman"/>
          <w:sz w:val="26"/>
          <w:szCs w:val="26"/>
          <w:vertAlign w:val="subscript"/>
          <w:lang w:eastAsia="ru-RU"/>
        </w:rPr>
        <w:t>мi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0763" w:rsidRPr="007A1646">
        <w:rPr>
          <w:rFonts w:ascii="Times New Roman" w:hAnsi="Times New Roman"/>
          <w:sz w:val="26"/>
          <w:szCs w:val="26"/>
          <w:lang w:eastAsia="ru-RU"/>
        </w:rPr>
        <w:t>–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итоговая оценка конкурсных материалов i-</w:t>
      </w: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муниципального </w:t>
      </w:r>
      <w:r w:rsidR="00041377" w:rsidRPr="007A1646">
        <w:rPr>
          <w:rFonts w:ascii="Times New Roman" w:hAnsi="Times New Roman"/>
          <w:sz w:val="26"/>
          <w:szCs w:val="26"/>
          <w:lang w:eastAsia="ru-RU"/>
        </w:rPr>
        <w:t>образовани</w:t>
      </w:r>
      <w:r w:rsidR="00456A32">
        <w:rPr>
          <w:rFonts w:ascii="Times New Roman" w:hAnsi="Times New Roman"/>
          <w:sz w:val="26"/>
          <w:szCs w:val="26"/>
          <w:lang w:eastAsia="ru-RU"/>
        </w:rPr>
        <w:t>я</w:t>
      </w:r>
      <w:r w:rsidR="00594318" w:rsidRPr="007A1646">
        <w:rPr>
          <w:rFonts w:ascii="Times New Roman" w:hAnsi="Times New Roman"/>
          <w:sz w:val="26"/>
          <w:szCs w:val="26"/>
          <w:lang w:eastAsia="ru-RU"/>
        </w:rPr>
        <w:t>, прошедшего конкурсный отбор;</w:t>
      </w:r>
    </w:p>
    <w:p w:rsidR="00C62A3B" w:rsidRDefault="00C62A3B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C62A3B">
        <w:rPr>
          <w:rFonts w:ascii="Times New Roman" w:hAnsi="Times New Roman"/>
          <w:sz w:val="26"/>
          <w:szCs w:val="26"/>
        </w:rPr>
        <w:t>Субсидия на софинансирование расходного обязательства муниципального образования, связанного с модернизацией материально-технической базы домов культуры, за счет средств федерального бюджета и республиканского бюджета Чувашской Республики предоставляется в размере, не превышающем 700,0 тыс. рублей.</w:t>
      </w:r>
    </w:p>
    <w:p w:rsidR="00C62A3B" w:rsidRDefault="00C62A3B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62A3B" w:rsidRDefault="00C62A3B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C62A3B">
        <w:rPr>
          <w:rFonts w:ascii="Times New Roman" w:hAnsi="Times New Roman"/>
          <w:sz w:val="26"/>
          <w:szCs w:val="26"/>
        </w:rPr>
        <w:t>Размер субсидии бюджетам муниципальных образований, прошедших конкурсный отбор, на проведение ремонтных работ (текущего ремонта) зданий домов культуры рассчитывается по формуле</w:t>
      </w:r>
    </w:p>
    <w:p w:rsidR="00741F83" w:rsidRDefault="00741F83" w:rsidP="00C67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41F83" w:rsidRDefault="00741F83" w:rsidP="00741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noProof/>
          <w:position w:val="-33"/>
          <w:lang w:eastAsia="ru-RU"/>
        </w:rPr>
        <w:drawing>
          <wp:inline distT="0" distB="0" distL="0" distR="0">
            <wp:extent cx="1544320" cy="5867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F83" w:rsidRPr="007A1646" w:rsidRDefault="00741F83" w:rsidP="00C67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sz w:val="26"/>
          <w:szCs w:val="26"/>
          <w:lang w:eastAsia="ru-RU"/>
        </w:rPr>
        <w:t>где:</w:t>
      </w:r>
    </w:p>
    <w:p w:rsidR="009B5040" w:rsidRPr="009B5040" w:rsidRDefault="009B5040" w:rsidP="009B50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5040">
        <w:rPr>
          <w:rFonts w:ascii="Times New Roman" w:hAnsi="Times New Roman"/>
          <w:sz w:val="26"/>
          <w:szCs w:val="26"/>
        </w:rPr>
        <w:t>V</w:t>
      </w:r>
      <w:r w:rsidRPr="009B5040">
        <w:rPr>
          <w:rFonts w:ascii="Times New Roman" w:hAnsi="Times New Roman"/>
          <w:sz w:val="26"/>
          <w:szCs w:val="26"/>
          <w:vertAlign w:val="subscript"/>
        </w:rPr>
        <w:t>рi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- объем субсидии, предоставляемой бюджету i-</w:t>
      </w:r>
      <w:proofErr w:type="spellStart"/>
      <w:r w:rsidRPr="009B5040">
        <w:rPr>
          <w:rFonts w:ascii="Times New Roman" w:hAnsi="Times New Roman"/>
          <w:sz w:val="26"/>
          <w:szCs w:val="26"/>
        </w:rPr>
        <w:t>го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муниципального образования; </w:t>
      </w:r>
    </w:p>
    <w:p w:rsidR="009B5040" w:rsidRPr="009B5040" w:rsidRDefault="009B5040" w:rsidP="009B50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5040">
        <w:rPr>
          <w:rFonts w:ascii="Times New Roman" w:hAnsi="Times New Roman"/>
          <w:sz w:val="26"/>
          <w:szCs w:val="26"/>
        </w:rPr>
        <w:t>V</w:t>
      </w:r>
      <w:r w:rsidRPr="009B5040">
        <w:rPr>
          <w:rFonts w:ascii="Times New Roman" w:hAnsi="Times New Roman"/>
          <w:sz w:val="26"/>
          <w:szCs w:val="26"/>
          <w:vertAlign w:val="subscript"/>
        </w:rPr>
        <w:t>фбр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- объем субсидии, выделенной из федерального бюджета республиканскому бюджету Чувашской Республики на софинансирование расходного обязательства, связанного с проведением ремонтных работ (текущего ремонта) зданий домов культуры; </w:t>
      </w:r>
    </w:p>
    <w:p w:rsidR="009B5040" w:rsidRPr="009B5040" w:rsidRDefault="009B5040" w:rsidP="009B50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5040">
        <w:rPr>
          <w:rFonts w:ascii="Times New Roman" w:hAnsi="Times New Roman"/>
          <w:sz w:val="26"/>
          <w:szCs w:val="26"/>
        </w:rPr>
        <w:t>V</w:t>
      </w:r>
      <w:r w:rsidRPr="009B5040">
        <w:rPr>
          <w:rFonts w:ascii="Times New Roman" w:hAnsi="Times New Roman"/>
          <w:sz w:val="26"/>
          <w:szCs w:val="26"/>
          <w:vertAlign w:val="subscript"/>
        </w:rPr>
        <w:t>рбр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- объем субсидии, предусмотренной в республиканском бюджете Чувашской Республики на софинансирование расходного обязательства муниципальных образований, связанного с проведением ремонтных работ (текущего ремонта) </w:t>
      </w:r>
      <w:r w:rsidR="00456A32">
        <w:rPr>
          <w:rFonts w:ascii="Times New Roman" w:hAnsi="Times New Roman"/>
          <w:sz w:val="26"/>
          <w:szCs w:val="26"/>
        </w:rPr>
        <w:t xml:space="preserve">в отношении </w:t>
      </w:r>
      <w:r w:rsidRPr="009B5040">
        <w:rPr>
          <w:rFonts w:ascii="Times New Roman" w:hAnsi="Times New Roman"/>
          <w:sz w:val="26"/>
          <w:szCs w:val="26"/>
        </w:rPr>
        <w:t xml:space="preserve">зданий домов культуры; </w:t>
      </w:r>
    </w:p>
    <w:p w:rsidR="009B5040" w:rsidRPr="009B5040" w:rsidRDefault="009B5040" w:rsidP="009B50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5040">
        <w:rPr>
          <w:rFonts w:ascii="Times New Roman" w:hAnsi="Times New Roman"/>
          <w:sz w:val="26"/>
          <w:szCs w:val="26"/>
        </w:rPr>
        <w:t>Э</w:t>
      </w:r>
      <w:r w:rsidRPr="009B5040">
        <w:rPr>
          <w:rFonts w:ascii="Times New Roman" w:hAnsi="Times New Roman"/>
          <w:sz w:val="26"/>
          <w:szCs w:val="26"/>
          <w:vertAlign w:val="subscript"/>
        </w:rPr>
        <w:t>рi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- итоговая оценка конкурсных материалов i-</w:t>
      </w:r>
      <w:proofErr w:type="spellStart"/>
      <w:r w:rsidRPr="009B5040">
        <w:rPr>
          <w:rFonts w:ascii="Times New Roman" w:hAnsi="Times New Roman"/>
          <w:sz w:val="26"/>
          <w:szCs w:val="26"/>
        </w:rPr>
        <w:t>го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муниципального образования, прошедшего конкурсный отбор. </w:t>
      </w:r>
    </w:p>
    <w:sectPr w:rsidR="009B5040" w:rsidRPr="009B5040" w:rsidSect="0004246C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6C0" w:rsidRDefault="006826C0" w:rsidP="00A03D1D">
      <w:pPr>
        <w:spacing w:after="0" w:line="240" w:lineRule="auto"/>
      </w:pPr>
      <w:r>
        <w:separator/>
      </w:r>
    </w:p>
  </w:endnote>
  <w:endnote w:type="continuationSeparator" w:id="0">
    <w:p w:rsidR="006826C0" w:rsidRDefault="006826C0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6C0" w:rsidRDefault="006826C0" w:rsidP="00A03D1D">
      <w:pPr>
        <w:spacing w:after="0" w:line="240" w:lineRule="auto"/>
      </w:pPr>
      <w:r>
        <w:separator/>
      </w:r>
    </w:p>
  </w:footnote>
  <w:footnote w:type="continuationSeparator" w:id="0">
    <w:p w:rsidR="006826C0" w:rsidRDefault="006826C0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BFC" w:rsidRPr="00424661" w:rsidRDefault="00C67BFC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7B37CF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22103"/>
    <w:rsid w:val="000345FA"/>
    <w:rsid w:val="0003579D"/>
    <w:rsid w:val="00041377"/>
    <w:rsid w:val="0004246C"/>
    <w:rsid w:val="000701AD"/>
    <w:rsid w:val="000975C8"/>
    <w:rsid w:val="000F2602"/>
    <w:rsid w:val="001063C6"/>
    <w:rsid w:val="00115098"/>
    <w:rsid w:val="001616D2"/>
    <w:rsid w:val="00173C2C"/>
    <w:rsid w:val="0018685E"/>
    <w:rsid w:val="0019539F"/>
    <w:rsid w:val="001A1B4C"/>
    <w:rsid w:val="00207619"/>
    <w:rsid w:val="00247DA6"/>
    <w:rsid w:val="00272937"/>
    <w:rsid w:val="002A7E72"/>
    <w:rsid w:val="002B0537"/>
    <w:rsid w:val="002B37FB"/>
    <w:rsid w:val="002C5F23"/>
    <w:rsid w:val="002C65AC"/>
    <w:rsid w:val="002D6E80"/>
    <w:rsid w:val="002D73BF"/>
    <w:rsid w:val="002E28A7"/>
    <w:rsid w:val="002F437B"/>
    <w:rsid w:val="00313D7D"/>
    <w:rsid w:val="003165D0"/>
    <w:rsid w:val="00317089"/>
    <w:rsid w:val="00321436"/>
    <w:rsid w:val="00323798"/>
    <w:rsid w:val="00372664"/>
    <w:rsid w:val="003A4F02"/>
    <w:rsid w:val="003A52BF"/>
    <w:rsid w:val="003B0EBC"/>
    <w:rsid w:val="003C3CF9"/>
    <w:rsid w:val="003C40BD"/>
    <w:rsid w:val="003D6959"/>
    <w:rsid w:val="003E1359"/>
    <w:rsid w:val="004017F5"/>
    <w:rsid w:val="00417408"/>
    <w:rsid w:val="00417D4A"/>
    <w:rsid w:val="0042276C"/>
    <w:rsid w:val="00424661"/>
    <w:rsid w:val="00445DD7"/>
    <w:rsid w:val="00450DD7"/>
    <w:rsid w:val="00456A32"/>
    <w:rsid w:val="00457F6A"/>
    <w:rsid w:val="00481052"/>
    <w:rsid w:val="0048723C"/>
    <w:rsid w:val="00491217"/>
    <w:rsid w:val="00496DB4"/>
    <w:rsid w:val="004B35BB"/>
    <w:rsid w:val="004D24FE"/>
    <w:rsid w:val="004D6ABD"/>
    <w:rsid w:val="00527BD4"/>
    <w:rsid w:val="00573AC7"/>
    <w:rsid w:val="005915BF"/>
    <w:rsid w:val="00591A5D"/>
    <w:rsid w:val="005926D1"/>
    <w:rsid w:val="00594318"/>
    <w:rsid w:val="005A5AD9"/>
    <w:rsid w:val="005B5E2D"/>
    <w:rsid w:val="005F7F96"/>
    <w:rsid w:val="00610399"/>
    <w:rsid w:val="006210E8"/>
    <w:rsid w:val="00630148"/>
    <w:rsid w:val="00633350"/>
    <w:rsid w:val="00641672"/>
    <w:rsid w:val="006651C2"/>
    <w:rsid w:val="00672F94"/>
    <w:rsid w:val="00680028"/>
    <w:rsid w:val="00681B84"/>
    <w:rsid w:val="006826C0"/>
    <w:rsid w:val="006A3845"/>
    <w:rsid w:val="006A5403"/>
    <w:rsid w:val="006D6713"/>
    <w:rsid w:val="006E7BA4"/>
    <w:rsid w:val="006F0876"/>
    <w:rsid w:val="00713079"/>
    <w:rsid w:val="00714101"/>
    <w:rsid w:val="00716EB1"/>
    <w:rsid w:val="0072463D"/>
    <w:rsid w:val="007247E9"/>
    <w:rsid w:val="00741F83"/>
    <w:rsid w:val="00743764"/>
    <w:rsid w:val="007562E6"/>
    <w:rsid w:val="007808EF"/>
    <w:rsid w:val="007878FD"/>
    <w:rsid w:val="007A1646"/>
    <w:rsid w:val="007B37CF"/>
    <w:rsid w:val="007D036D"/>
    <w:rsid w:val="007D4FB8"/>
    <w:rsid w:val="007D7A2B"/>
    <w:rsid w:val="007F3961"/>
    <w:rsid w:val="00810BC1"/>
    <w:rsid w:val="008467DA"/>
    <w:rsid w:val="00875787"/>
    <w:rsid w:val="00890763"/>
    <w:rsid w:val="008915E6"/>
    <w:rsid w:val="008D0D26"/>
    <w:rsid w:val="00901BF7"/>
    <w:rsid w:val="00912621"/>
    <w:rsid w:val="009251D9"/>
    <w:rsid w:val="009452E3"/>
    <w:rsid w:val="009518C3"/>
    <w:rsid w:val="009521CD"/>
    <w:rsid w:val="009A0BD3"/>
    <w:rsid w:val="009A49A1"/>
    <w:rsid w:val="009B47D8"/>
    <w:rsid w:val="009B5040"/>
    <w:rsid w:val="009C51CE"/>
    <w:rsid w:val="009C5EE3"/>
    <w:rsid w:val="00A03D1D"/>
    <w:rsid w:val="00A225ED"/>
    <w:rsid w:val="00A72E7D"/>
    <w:rsid w:val="00AB4530"/>
    <w:rsid w:val="00B0226F"/>
    <w:rsid w:val="00B50A38"/>
    <w:rsid w:val="00B64C7D"/>
    <w:rsid w:val="00B76B7A"/>
    <w:rsid w:val="00B91370"/>
    <w:rsid w:val="00BA5B91"/>
    <w:rsid w:val="00BD2F9E"/>
    <w:rsid w:val="00BE4022"/>
    <w:rsid w:val="00C47304"/>
    <w:rsid w:val="00C547F5"/>
    <w:rsid w:val="00C62A3B"/>
    <w:rsid w:val="00C64111"/>
    <w:rsid w:val="00C67BFC"/>
    <w:rsid w:val="00C81B68"/>
    <w:rsid w:val="00C8783B"/>
    <w:rsid w:val="00C90AD1"/>
    <w:rsid w:val="00CA0BEE"/>
    <w:rsid w:val="00CA209B"/>
    <w:rsid w:val="00CA76A5"/>
    <w:rsid w:val="00CB6A16"/>
    <w:rsid w:val="00CB6C33"/>
    <w:rsid w:val="00CC5078"/>
    <w:rsid w:val="00CE55BE"/>
    <w:rsid w:val="00CE6ABB"/>
    <w:rsid w:val="00D0349A"/>
    <w:rsid w:val="00D051DF"/>
    <w:rsid w:val="00D127EF"/>
    <w:rsid w:val="00D21B25"/>
    <w:rsid w:val="00D360DD"/>
    <w:rsid w:val="00D750B6"/>
    <w:rsid w:val="00D754F2"/>
    <w:rsid w:val="00D76246"/>
    <w:rsid w:val="00DA346B"/>
    <w:rsid w:val="00DB3A18"/>
    <w:rsid w:val="00DB4768"/>
    <w:rsid w:val="00DB6AE9"/>
    <w:rsid w:val="00DC1BB5"/>
    <w:rsid w:val="00DE3B8A"/>
    <w:rsid w:val="00E25A10"/>
    <w:rsid w:val="00E46EF6"/>
    <w:rsid w:val="00E5004B"/>
    <w:rsid w:val="00E71189"/>
    <w:rsid w:val="00E76201"/>
    <w:rsid w:val="00E83413"/>
    <w:rsid w:val="00EB3DE4"/>
    <w:rsid w:val="00EB3F8E"/>
    <w:rsid w:val="00ED1F7A"/>
    <w:rsid w:val="00EE2E3A"/>
    <w:rsid w:val="00F0429D"/>
    <w:rsid w:val="00F1766D"/>
    <w:rsid w:val="00F4256A"/>
    <w:rsid w:val="00F50EBB"/>
    <w:rsid w:val="00F6156F"/>
    <w:rsid w:val="00F648E2"/>
    <w:rsid w:val="00F70C25"/>
    <w:rsid w:val="00F71905"/>
    <w:rsid w:val="00F8544A"/>
    <w:rsid w:val="00F87DFB"/>
    <w:rsid w:val="00FA2BB5"/>
    <w:rsid w:val="00FA41EA"/>
    <w:rsid w:val="00FB0DF0"/>
    <w:rsid w:val="00FB125B"/>
    <w:rsid w:val="00FC22BC"/>
    <w:rsid w:val="00FD4A0C"/>
    <w:rsid w:val="00FD5A99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8449A-AD35-43E7-9658-E20505AD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cp:lastModifiedBy>Наталия Лисова</cp:lastModifiedBy>
  <cp:revision>9</cp:revision>
  <cp:lastPrinted>2024-09-30T15:32:00Z</cp:lastPrinted>
  <dcterms:created xsi:type="dcterms:W3CDTF">2023-10-25T12:27:00Z</dcterms:created>
  <dcterms:modified xsi:type="dcterms:W3CDTF">2024-10-18T11:44:00Z</dcterms:modified>
</cp:coreProperties>
</file>